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38A9" w:rsidRPr="00653303" w:rsidP="00D838A9">
      <w:pPr>
        <w:spacing w:after="0" w:line="240" w:lineRule="auto"/>
        <w:contextualSpacing/>
        <w:jc w:val="right"/>
        <w:rPr>
          <w:rFonts w:ascii="Times New Roman" w:eastAsia="Times New Roman" w:hAnsi="Times New Roman" w:cs="Times New Roman"/>
          <w:bCs/>
          <w:sz w:val="26"/>
          <w:szCs w:val="26"/>
          <w:lang w:eastAsia="ru-RU"/>
        </w:rPr>
      </w:pPr>
      <w:r w:rsidRPr="00653303">
        <w:rPr>
          <w:rFonts w:ascii="Times New Roman" w:eastAsia="Times New Roman" w:hAnsi="Times New Roman" w:cs="Times New Roman"/>
          <w:bCs/>
          <w:sz w:val="26"/>
          <w:szCs w:val="26"/>
          <w:lang w:eastAsia="ru-RU"/>
        </w:rPr>
        <w:t>Дело №</w:t>
      </w:r>
      <w:r w:rsidRPr="00653303">
        <w:rPr>
          <w:rFonts w:ascii="Times New Roman" w:eastAsia="Times New Roman" w:hAnsi="Times New Roman" w:cs="Times New Roman"/>
          <w:sz w:val="26"/>
          <w:szCs w:val="26"/>
          <w:lang w:eastAsia="ru-RU"/>
        </w:rPr>
        <w:t>05-0193/2604/2024</w:t>
      </w:r>
    </w:p>
    <w:p w:rsidR="00D838A9" w:rsidRPr="00653303" w:rsidP="00D838A9">
      <w:pPr>
        <w:spacing w:after="0" w:line="240" w:lineRule="auto"/>
        <w:contextualSpacing/>
        <w:jc w:val="center"/>
        <w:rPr>
          <w:rFonts w:ascii="Times New Roman" w:eastAsia="Times New Roman" w:hAnsi="Times New Roman" w:cs="Times New Roman"/>
          <w:bCs/>
          <w:sz w:val="26"/>
          <w:szCs w:val="26"/>
          <w:lang w:eastAsia="ru-RU"/>
        </w:rPr>
      </w:pPr>
      <w:r w:rsidRPr="00653303">
        <w:rPr>
          <w:rFonts w:ascii="Times New Roman" w:eastAsia="Times New Roman" w:hAnsi="Times New Roman" w:cs="Times New Roman"/>
          <w:bCs/>
          <w:sz w:val="26"/>
          <w:szCs w:val="26"/>
          <w:lang w:eastAsia="ru-RU"/>
        </w:rPr>
        <w:t>ПОСТАНОВЛЕНИЕ</w:t>
      </w:r>
    </w:p>
    <w:p w:rsidR="00D838A9" w:rsidRPr="00653303" w:rsidP="00D838A9">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r w:rsidRPr="00653303">
        <w:rPr>
          <w:rFonts w:ascii="Times New Roman" w:eastAsia="Times New Roman" w:hAnsi="Times New Roman" w:cs="Times New Roman"/>
          <w:bCs/>
          <w:sz w:val="26"/>
          <w:szCs w:val="26"/>
          <w:lang w:eastAsia="ru-RU"/>
        </w:rPr>
        <w:t>по делу об административном правонарушении</w:t>
      </w:r>
    </w:p>
    <w:p w:rsidR="00D838A9" w:rsidRPr="00653303" w:rsidP="00D838A9">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p>
    <w:p w:rsidR="00D838A9" w:rsidRPr="00653303" w:rsidP="00D838A9">
      <w:pPr>
        <w:spacing w:after="0" w:line="240" w:lineRule="auto"/>
        <w:ind w:right="-1"/>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color w:val="000000"/>
          <w:sz w:val="26"/>
          <w:szCs w:val="26"/>
          <w:lang w:eastAsia="ru-RU"/>
        </w:rPr>
        <w:t>город Сургут</w:t>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Times New Roman" w:hAnsi="Times New Roman" w:cs="Times New Roman"/>
          <w:color w:val="000000"/>
          <w:sz w:val="26"/>
          <w:szCs w:val="26"/>
          <w:lang w:eastAsia="ru-RU"/>
        </w:rPr>
        <w:tab/>
      </w:r>
      <w:r w:rsidRPr="00653303">
        <w:rPr>
          <w:rFonts w:ascii="Times New Roman" w:eastAsia="Calibri" w:hAnsi="Times New Roman" w:cs="Times New Roman"/>
          <w:sz w:val="26"/>
          <w:szCs w:val="26"/>
        </w:rPr>
        <w:t xml:space="preserve">28 февраля 2024 </w:t>
      </w:r>
      <w:r w:rsidRPr="00653303">
        <w:rPr>
          <w:rFonts w:ascii="Times New Roman" w:eastAsia="Times New Roman" w:hAnsi="Times New Roman" w:cs="Times New Roman"/>
          <w:color w:val="000000"/>
          <w:sz w:val="26"/>
          <w:szCs w:val="26"/>
          <w:lang w:eastAsia="ru-RU"/>
        </w:rPr>
        <w:t>года</w:t>
      </w:r>
    </w:p>
    <w:p w:rsidR="00D838A9" w:rsidRPr="00653303" w:rsidP="00D838A9">
      <w:pPr>
        <w:spacing w:after="0" w:line="240" w:lineRule="auto"/>
        <w:ind w:right="-1"/>
        <w:contextualSpacing/>
        <w:jc w:val="both"/>
        <w:rPr>
          <w:rFonts w:ascii="Times New Roman" w:eastAsia="Times New Roman" w:hAnsi="Times New Roman" w:cs="Times New Roman"/>
          <w:color w:val="000000"/>
          <w:sz w:val="26"/>
          <w:szCs w:val="26"/>
          <w:lang w:eastAsia="ru-RU"/>
        </w:rPr>
      </w:pPr>
    </w:p>
    <w:p w:rsidR="00D838A9" w:rsidRPr="00653303" w:rsidP="00D838A9">
      <w:pPr>
        <w:spacing w:after="0" w:line="240" w:lineRule="auto"/>
        <w:ind w:firstLine="709"/>
        <w:contextualSpacing/>
        <w:jc w:val="both"/>
        <w:rPr>
          <w:rFonts w:ascii="Times New Roman" w:eastAsia="Calibri" w:hAnsi="Times New Roman" w:cs="Times New Roman"/>
          <w:color w:val="000000"/>
          <w:sz w:val="26"/>
          <w:szCs w:val="26"/>
        </w:rPr>
      </w:pPr>
      <w:r w:rsidRPr="00653303">
        <w:rPr>
          <w:rFonts w:ascii="Times New Roman" w:eastAsia="Calibri" w:hAnsi="Times New Roman" w:cs="Times New Roman"/>
          <w:sz w:val="26"/>
          <w:szCs w:val="26"/>
        </w:rPr>
        <w:t>Мировой судья судебного участка № 4 Сургутского судебного района города окружного значения Сургута Ханты-Мансийского автономного округа – Югры Наталья Валерьевна Разумная</w:t>
      </w:r>
      <w:r w:rsidRPr="00653303">
        <w:rPr>
          <w:rFonts w:ascii="Times New Roman" w:eastAsia="Calibri" w:hAnsi="Times New Roman" w:cs="Times New Roman"/>
          <w:color w:val="000000"/>
          <w:sz w:val="26"/>
          <w:szCs w:val="26"/>
        </w:rPr>
        <w:t xml:space="preserve">, </w:t>
      </w:r>
    </w:p>
    <w:p w:rsidR="00D838A9" w:rsidRPr="00653303" w:rsidP="00D838A9">
      <w:pPr>
        <w:spacing w:after="0" w:line="240" w:lineRule="auto"/>
        <w:ind w:firstLine="709"/>
        <w:contextualSpacing/>
        <w:jc w:val="both"/>
        <w:rPr>
          <w:rFonts w:ascii="Times New Roman" w:eastAsia="Calibri" w:hAnsi="Times New Roman" w:cs="Times New Roman"/>
          <w:color w:val="000000"/>
          <w:sz w:val="26"/>
          <w:szCs w:val="26"/>
        </w:rPr>
      </w:pPr>
      <w:r w:rsidRPr="00653303">
        <w:rPr>
          <w:rFonts w:ascii="Times New Roman" w:eastAsia="Calibri" w:hAnsi="Times New Roman" w:cs="Times New Roman"/>
          <w:sz w:val="26"/>
          <w:szCs w:val="26"/>
        </w:rPr>
        <w:t>с участием лица</w:t>
      </w:r>
      <w:r w:rsidRPr="00653303">
        <w:rPr>
          <w:rFonts w:ascii="Times New Roman" w:eastAsia="Calibri" w:hAnsi="Times New Roman" w:cs="Times New Roman"/>
          <w:color w:val="000000"/>
          <w:sz w:val="26"/>
          <w:szCs w:val="26"/>
        </w:rPr>
        <w:t xml:space="preserve">, в отношении которого ведется производство по делу об административном правонарушении - </w:t>
      </w:r>
      <w:r w:rsidRPr="00653303">
        <w:rPr>
          <w:rFonts w:ascii="Times New Roman" w:eastAsia="Times New Roman" w:hAnsi="Times New Roman" w:cs="Times New Roman"/>
          <w:sz w:val="26"/>
          <w:szCs w:val="26"/>
          <w:lang w:eastAsia="ru-RU"/>
        </w:rPr>
        <w:t>Егорова Ильи Владимировича</w:t>
      </w:r>
      <w:r w:rsidRPr="00653303">
        <w:rPr>
          <w:rFonts w:ascii="Times New Roman" w:eastAsia="Calibri" w:hAnsi="Times New Roman" w:cs="Times New Roman"/>
          <w:color w:val="000000"/>
          <w:sz w:val="26"/>
          <w:szCs w:val="26"/>
        </w:rPr>
        <w:t xml:space="preserve">, </w:t>
      </w:r>
    </w:p>
    <w:p w:rsidR="00D838A9" w:rsidRPr="00653303" w:rsidP="00D838A9">
      <w:pPr>
        <w:spacing w:after="0" w:line="240" w:lineRule="auto"/>
        <w:ind w:firstLine="709"/>
        <w:contextualSpacing/>
        <w:jc w:val="both"/>
        <w:rPr>
          <w:rFonts w:ascii="Times New Roman" w:eastAsia="Calibri" w:hAnsi="Times New Roman" w:cs="Times New Roman"/>
          <w:color w:val="000000"/>
          <w:sz w:val="26"/>
          <w:szCs w:val="26"/>
        </w:rPr>
      </w:pPr>
      <w:r w:rsidRPr="00653303">
        <w:rPr>
          <w:rFonts w:ascii="Times New Roman" w:eastAsia="Calibri" w:hAnsi="Times New Roman" w:cs="Times New Roman"/>
          <w:bCs/>
          <w:sz w:val="26"/>
          <w:szCs w:val="26"/>
        </w:rPr>
        <w:t xml:space="preserve">рассмотрев в открытом судебном заседании дело об административном правонарушении, предусмотренном частью </w:t>
      </w:r>
      <w:r w:rsidRPr="00653303">
        <w:rPr>
          <w:rFonts w:ascii="Times New Roman" w:eastAsia="Times New Roman" w:hAnsi="Times New Roman" w:cs="Times New Roman"/>
          <w:sz w:val="26"/>
          <w:szCs w:val="26"/>
          <w:lang w:eastAsia="ru-RU"/>
        </w:rPr>
        <w:t xml:space="preserve">2 статьи 12.2 </w:t>
      </w:r>
      <w:r w:rsidRPr="00653303">
        <w:rPr>
          <w:rFonts w:ascii="Times New Roman" w:eastAsia="Calibri" w:hAnsi="Times New Roman" w:cs="Times New Roman"/>
          <w:bCs/>
          <w:sz w:val="26"/>
          <w:szCs w:val="26"/>
        </w:rPr>
        <w:t>Кодекса Российской Федерации об административных правонарушениях, в отношении</w:t>
      </w:r>
    </w:p>
    <w:p w:rsidR="00D838A9" w:rsidRPr="00653303" w:rsidP="00D838A9">
      <w:pPr>
        <w:suppressAutoHyphens/>
        <w:spacing w:after="0" w:line="240" w:lineRule="auto"/>
        <w:ind w:firstLine="709"/>
        <w:contextualSpacing/>
        <w:jc w:val="both"/>
        <w:rPr>
          <w:rFonts w:ascii="Times New Roman" w:eastAsia="Calibri" w:hAnsi="Times New Roman" w:cs="Times New Roman"/>
          <w:bCs/>
          <w:color w:val="000000"/>
          <w:sz w:val="26"/>
          <w:szCs w:val="26"/>
        </w:rPr>
      </w:pPr>
      <w:r w:rsidRPr="00653303">
        <w:rPr>
          <w:rFonts w:ascii="Times New Roman" w:eastAsia="Calibri" w:hAnsi="Times New Roman" w:cs="Times New Roman"/>
          <w:color w:val="000000"/>
          <w:sz w:val="26"/>
          <w:szCs w:val="26"/>
        </w:rPr>
        <w:t>Егорова Ильи Владимировича</w:t>
      </w:r>
      <w:r w:rsidRPr="00653303">
        <w:rPr>
          <w:rFonts w:ascii="Times New Roman" w:eastAsia="Calibri" w:hAnsi="Times New Roman" w:cs="Times New Roman"/>
          <w:bCs/>
          <w:sz w:val="26"/>
          <w:szCs w:val="26"/>
        </w:rPr>
        <w:t xml:space="preserve">, </w:t>
      </w:r>
      <w:r w:rsidR="00FA7946">
        <w:rPr>
          <w:rFonts w:ascii="Times New Roman" w:eastAsia="Times New Roman" w:hAnsi="Times New Roman" w:cs="Times New Roman"/>
          <w:sz w:val="26"/>
          <w:szCs w:val="26"/>
          <w:lang w:eastAsia="ru-RU"/>
        </w:rPr>
        <w:t>,</w:t>
      </w:r>
      <w:r w:rsidRPr="00653303">
        <w:rPr>
          <w:rFonts w:ascii="Times New Roman" w:eastAsia="Times New Roman" w:hAnsi="Times New Roman" w:cs="Times New Roman"/>
          <w:sz w:val="26"/>
          <w:szCs w:val="26"/>
          <w:lang w:eastAsia="ru-RU"/>
        </w:rPr>
        <w:t xml:space="preserve">, </w:t>
      </w:r>
    </w:p>
    <w:p w:rsidR="00D838A9" w:rsidRPr="00653303" w:rsidP="00D838A9">
      <w:pPr>
        <w:spacing w:after="0" w:line="240" w:lineRule="auto"/>
        <w:ind w:firstLine="567"/>
        <w:contextualSpacing/>
        <w:jc w:val="center"/>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установил:</w:t>
      </w:r>
    </w:p>
    <w:p w:rsidR="00D838A9" w:rsidRPr="00653303" w:rsidP="00D838A9">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Егоров И.В. 18.01.2024 в 20 час. 00 мин. на пр. Ленина, д. 55/1, управлял транспортным средством </w:t>
      </w:r>
      <w:r w:rsidR="00FA7946">
        <w:rPr>
          <w:rFonts w:ascii="Times New Roman" w:eastAsia="Times New Roman" w:hAnsi="Times New Roman" w:cs="Times New Roman"/>
          <w:sz w:val="26"/>
          <w:szCs w:val="26"/>
          <w:lang w:eastAsia="ru-RU"/>
        </w:rPr>
        <w:t>,</w:t>
      </w:r>
      <w:r w:rsidRPr="00653303">
        <w:rPr>
          <w:rFonts w:ascii="Times New Roman" w:eastAsia="Times New Roman" w:hAnsi="Times New Roman" w:cs="Times New Roman"/>
          <w:sz w:val="26"/>
          <w:szCs w:val="26"/>
          <w:lang w:eastAsia="ru-RU"/>
        </w:rPr>
        <w:t xml:space="preserve">, имеющим государственный регистрационный знак </w:t>
      </w:r>
      <w:r w:rsidR="00FA7946">
        <w:rPr>
          <w:rFonts w:ascii="Times New Roman" w:eastAsia="Times New Roman" w:hAnsi="Times New Roman" w:cs="Times New Roman"/>
          <w:sz w:val="26"/>
          <w:szCs w:val="26"/>
          <w:lang w:eastAsia="ru-RU"/>
        </w:rPr>
        <w:t>,</w:t>
      </w:r>
      <w:r w:rsidRPr="00653303">
        <w:rPr>
          <w:rFonts w:ascii="Times New Roman" w:eastAsia="Times New Roman" w:hAnsi="Times New Roman" w:cs="Times New Roman"/>
          <w:sz w:val="26"/>
          <w:szCs w:val="26"/>
          <w:lang w:eastAsia="ru-RU"/>
        </w:rPr>
        <w:t>, принадлежащем Алиеву А.С.о., оборудованным с применением материалов, препятствующих, затрудняющих идентификации государственных регистрационных знаков (применен снег), чем нарушила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23.10.1993 № 1090 (далее – ОПД).</w:t>
      </w:r>
    </w:p>
    <w:p w:rsidR="00D838A9" w:rsidRPr="00653303" w:rsidP="00D838A9">
      <w:pPr>
        <w:spacing w:after="0" w:line="240" w:lineRule="auto"/>
        <w:ind w:firstLine="708"/>
        <w:contextualSpacing/>
        <w:jc w:val="both"/>
        <w:rPr>
          <w:rFonts w:ascii="Times New Roman" w:eastAsia="Times New Roman" w:hAnsi="Times New Roman" w:cs="Times New Roman"/>
          <w:color w:val="FF0000"/>
          <w:sz w:val="26"/>
          <w:szCs w:val="26"/>
          <w:lang w:eastAsia="ru-RU"/>
        </w:rPr>
      </w:pPr>
      <w:r w:rsidRPr="00653303">
        <w:rPr>
          <w:rFonts w:ascii="Times New Roman" w:eastAsia="Times New Roman" w:hAnsi="Times New Roman" w:cs="Times New Roman"/>
          <w:sz w:val="26"/>
          <w:szCs w:val="26"/>
          <w:lang w:eastAsia="ru-RU"/>
        </w:rPr>
        <w:t>В ходе судебного заседания Егоров И.В.</w:t>
      </w:r>
      <w:r w:rsidRPr="00653303">
        <w:rPr>
          <w:rFonts w:ascii="Times New Roman" w:eastAsia="Times New Roman" w:hAnsi="Times New Roman" w:cs="Times New Roman"/>
          <w:color w:val="000099"/>
          <w:sz w:val="26"/>
          <w:szCs w:val="26"/>
          <w:lang w:eastAsia="ru-RU"/>
        </w:rPr>
        <w:t xml:space="preserve"> </w:t>
      </w:r>
      <w:r w:rsidRPr="00653303">
        <w:rPr>
          <w:rFonts w:ascii="Times New Roman" w:eastAsia="Times New Roman" w:hAnsi="Times New Roman" w:cs="Times New Roman"/>
          <w:sz w:val="26"/>
          <w:szCs w:val="26"/>
          <w:lang w:eastAsia="ru-RU"/>
        </w:rPr>
        <w:t>вину не оспаривал, ходатайств не заявлял, пояснил</w:t>
      </w:r>
      <w:r w:rsidRPr="00653303">
        <w:rPr>
          <w:rFonts w:ascii="Times New Roman" w:eastAsia="Times New Roman" w:hAnsi="Times New Roman" w:cs="Times New Roman"/>
          <w:color w:val="FF0000"/>
          <w:sz w:val="26"/>
          <w:szCs w:val="26"/>
          <w:lang w:eastAsia="ru-RU"/>
        </w:rPr>
        <w:t>, что номер залепил другой человек, а Егоров И.В. не увидел и поехал.</w:t>
      </w:r>
    </w:p>
    <w:p w:rsidR="00D838A9" w:rsidRPr="00653303" w:rsidP="00D838A9">
      <w:pPr>
        <w:spacing w:after="0" w:line="240" w:lineRule="auto"/>
        <w:ind w:firstLine="708"/>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Изучив материалы дела, заслушав Егорова И.В.,</w:t>
      </w:r>
      <w:r w:rsidRPr="00653303">
        <w:rPr>
          <w:rFonts w:ascii="Times New Roman" w:eastAsia="Times New Roman" w:hAnsi="Times New Roman" w:cs="Times New Roman"/>
          <w:color w:val="000099"/>
          <w:sz w:val="26"/>
          <w:szCs w:val="26"/>
          <w:lang w:eastAsia="ru-RU"/>
        </w:rPr>
        <w:t xml:space="preserve"> </w:t>
      </w:r>
      <w:r w:rsidRPr="00653303">
        <w:rPr>
          <w:rFonts w:ascii="Times New Roman" w:eastAsia="Times New Roman" w:hAnsi="Times New Roman" w:cs="Times New Roman"/>
          <w:sz w:val="26"/>
          <w:szCs w:val="26"/>
          <w:lang w:eastAsia="ru-RU"/>
        </w:rPr>
        <w:t>суд приходит к следующему.</w:t>
      </w:r>
    </w:p>
    <w:p w:rsidR="00D838A9" w:rsidRPr="00653303" w:rsidP="00D838A9">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ab/>
      </w:r>
      <w:r w:rsidRPr="00653303">
        <w:rPr>
          <w:rFonts w:ascii="Times New Roman" w:eastAsia="Times New Roman" w:hAnsi="Times New Roman" w:cs="Times New Roman"/>
          <w:sz w:val="26"/>
          <w:szCs w:val="26"/>
          <w:lang w:eastAsia="ru-RU"/>
        </w:rPr>
        <w:tab/>
        <w:t>В качестве доказательств совершения Егоровым И.В.</w:t>
      </w:r>
      <w:r w:rsidRPr="00653303">
        <w:rPr>
          <w:rFonts w:ascii="Times New Roman" w:eastAsia="Times New Roman" w:hAnsi="Times New Roman" w:cs="Times New Roman"/>
          <w:color w:val="000099"/>
          <w:sz w:val="26"/>
          <w:szCs w:val="26"/>
          <w:lang w:eastAsia="ru-RU"/>
        </w:rPr>
        <w:t xml:space="preserve"> административного правонарушения, инкриминируемого ему в вину, административным органом </w:t>
      </w:r>
      <w:r w:rsidRPr="00653303">
        <w:rPr>
          <w:rFonts w:ascii="Times New Roman" w:eastAsia="Times New Roman" w:hAnsi="Times New Roman" w:cs="Times New Roman"/>
          <w:sz w:val="26"/>
          <w:szCs w:val="26"/>
          <w:lang w:eastAsia="ru-RU"/>
        </w:rPr>
        <w:t xml:space="preserve">представлены следующие доказательства: </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 протокол об административном правонарушении 86ХМ465945 от 18.01.2024; </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карточка операции с ВУ;</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фотографии транспортного средства с задней части, из которых следует, что номерные знаки сзади не подлежат идентификации – замазаны буквы;</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653303">
        <w:rPr>
          <w:rFonts w:ascii="Times New Roman" w:eastAsia="Times New Roman" w:hAnsi="Times New Roman" w:cs="Times New Roman"/>
          <w:sz w:val="26"/>
          <w:szCs w:val="26"/>
          <w:lang w:eastAsia="ru-RU"/>
        </w:rPr>
        <w:t xml:space="preserve">- </w:t>
      </w:r>
      <w:r w:rsidRPr="00653303">
        <w:rPr>
          <w:rFonts w:ascii="Times New Roman" w:eastAsia="Times New Roman" w:hAnsi="Times New Roman" w:cs="Times New Roman"/>
          <w:color w:val="0000FF"/>
          <w:sz w:val="26"/>
          <w:szCs w:val="26"/>
          <w:lang w:eastAsia="ar-SA"/>
        </w:rPr>
        <w:t xml:space="preserve">список нарушений, из которого следует о том, что </w:t>
      </w:r>
      <w:r w:rsidRPr="00653303">
        <w:rPr>
          <w:rFonts w:ascii="Times New Roman" w:eastAsia="Times New Roman" w:hAnsi="Times New Roman" w:cs="Times New Roman"/>
          <w:sz w:val="26"/>
          <w:szCs w:val="26"/>
          <w:lang w:eastAsia="ru-RU"/>
        </w:rPr>
        <w:t>Егоров И.В.</w:t>
      </w:r>
      <w:r w:rsidRPr="00653303">
        <w:rPr>
          <w:rFonts w:ascii="Times New Roman" w:eastAsia="Times New Roman" w:hAnsi="Times New Roman" w:cs="Times New Roman"/>
          <w:color w:val="0000FF"/>
          <w:sz w:val="26"/>
          <w:szCs w:val="26"/>
          <w:lang w:eastAsia="ar-SA"/>
        </w:rPr>
        <w:t xml:space="preserve"> привлекался к административной ответственности по главе 12 КоАП РФ ранее, </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653303">
        <w:rPr>
          <w:rFonts w:ascii="Times New Roman" w:eastAsia="Times New Roman" w:hAnsi="Times New Roman" w:cs="Times New Roman"/>
          <w:color w:val="0000FF"/>
          <w:sz w:val="26"/>
          <w:szCs w:val="26"/>
          <w:lang w:eastAsia="ar-SA"/>
        </w:rPr>
        <w:t>- рапорт сотрудника полиции, выявившего административное правонарушение;</w:t>
      </w:r>
    </w:p>
    <w:p w:rsidR="00D838A9" w:rsidRPr="00653303" w:rsidP="00D838A9">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653303">
        <w:rPr>
          <w:rFonts w:ascii="Times New Roman" w:eastAsia="Times New Roman" w:hAnsi="Times New Roman" w:cs="Times New Roman"/>
          <w:color w:val="0000FF"/>
          <w:sz w:val="26"/>
          <w:szCs w:val="26"/>
          <w:lang w:eastAsia="ar-SA"/>
        </w:rPr>
        <w:t xml:space="preserve">- карточка учета транспортного средства. </w:t>
      </w:r>
    </w:p>
    <w:p w:rsidR="00D838A9" w:rsidRPr="00653303" w:rsidP="00D838A9">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color w:val="0000FF"/>
          <w:sz w:val="26"/>
          <w:szCs w:val="26"/>
          <w:lang w:eastAsia="ar-SA"/>
        </w:rPr>
        <w:tab/>
      </w:r>
      <w:r w:rsidRPr="00653303">
        <w:rPr>
          <w:rFonts w:ascii="Times New Roman" w:eastAsia="Times New Roman" w:hAnsi="Times New Roman" w:cs="Times New Roman"/>
          <w:color w:val="0000FF"/>
          <w:sz w:val="26"/>
          <w:szCs w:val="26"/>
          <w:lang w:eastAsia="ar-SA"/>
        </w:rPr>
        <w:tab/>
      </w:r>
      <w:r w:rsidRPr="00653303">
        <w:rPr>
          <w:rFonts w:ascii="Times New Roman" w:eastAsia="Times New Roman" w:hAnsi="Times New Roman" w:cs="Times New Roman"/>
          <w:sz w:val="26"/>
          <w:szCs w:val="26"/>
          <w:lang w:eastAsia="ru-RU"/>
        </w:rPr>
        <w:t xml:space="preserve">Оценивая в совокупности представленные доказательства, судья признает их достоверными, полученными с соблюдением требований КоАП РФ. </w:t>
      </w:r>
    </w:p>
    <w:p w:rsidR="00D838A9" w:rsidRPr="00653303" w:rsidP="00D838A9">
      <w:pPr>
        <w:spacing w:after="0" w:line="240" w:lineRule="auto"/>
        <w:ind w:firstLine="567"/>
        <w:contextualSpacing/>
        <w:jc w:val="both"/>
        <w:rPr>
          <w:rFonts w:ascii="Times New Roman" w:eastAsia="Calibri" w:hAnsi="Times New Roman" w:cs="Times New Roman"/>
          <w:sz w:val="26"/>
          <w:szCs w:val="26"/>
        </w:rPr>
      </w:pPr>
      <w:r w:rsidRPr="00653303">
        <w:rPr>
          <w:rFonts w:ascii="Times New Roman" w:eastAsia="Times New Roman" w:hAnsi="Times New Roman" w:cs="Times New Roman"/>
          <w:sz w:val="26"/>
          <w:szCs w:val="26"/>
          <w:lang w:eastAsia="ru-RU"/>
        </w:rPr>
        <w:t>В соответствии с пунктом 2 ОПД н</w:t>
      </w:r>
      <w:r w:rsidRPr="00653303">
        <w:rPr>
          <w:rFonts w:ascii="Times New Roman" w:eastAsia="Calibri" w:hAnsi="Times New Roman" w:cs="Times New Roman"/>
          <w:sz w:val="26"/>
          <w:szCs w:val="26"/>
          <w:lang w:eastAsia="ru-RU"/>
        </w:rPr>
        <w:t>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D838A9" w:rsidRPr="00653303" w:rsidP="00D838A9">
      <w:pPr>
        <w:spacing w:after="0" w:line="240" w:lineRule="auto"/>
        <w:ind w:firstLine="567"/>
        <w:contextualSpacing/>
        <w:jc w:val="both"/>
        <w:rPr>
          <w:rFonts w:ascii="Times New Roman" w:eastAsia="Calibri" w:hAnsi="Times New Roman" w:cs="Times New Roman"/>
          <w:sz w:val="26"/>
          <w:szCs w:val="26"/>
          <w:lang w:eastAsia="ru-RU"/>
        </w:rPr>
      </w:pPr>
      <w:r w:rsidRPr="00653303">
        <w:rPr>
          <w:rFonts w:ascii="Times New Roman" w:eastAsia="Calibri" w:hAnsi="Times New Roman" w:cs="Times New Roman"/>
          <w:sz w:val="26"/>
          <w:szCs w:val="26"/>
          <w:lang w:eastAsia="ru-RU"/>
        </w:rPr>
        <w:t xml:space="preserve">Из фотоматериала следует, что на транспортном средстве, которым управлял Егоров И.В., на задней части регистрационный знак не идентифицируется, т.к. заклеена 3-я цифра и буквы. Из рапорта должностного лица следует, что </w:t>
      </w:r>
      <w:r w:rsidRPr="00653303">
        <w:rPr>
          <w:rFonts w:ascii="Times New Roman" w:eastAsia="Times New Roman" w:hAnsi="Times New Roman" w:cs="Times New Roman"/>
          <w:sz w:val="26"/>
          <w:szCs w:val="26"/>
          <w:lang w:eastAsia="ru-RU"/>
        </w:rPr>
        <w:t xml:space="preserve">государственный регистрационный знак </w:t>
      </w:r>
      <w:r w:rsidR="00FA7946">
        <w:rPr>
          <w:rFonts w:ascii="Times New Roman" w:eastAsia="Times New Roman" w:hAnsi="Times New Roman" w:cs="Times New Roman"/>
          <w:sz w:val="26"/>
          <w:szCs w:val="26"/>
          <w:lang w:eastAsia="ru-RU"/>
        </w:rPr>
        <w:t>,</w:t>
      </w:r>
      <w:r w:rsidRPr="00653303">
        <w:rPr>
          <w:rFonts w:ascii="Times New Roman" w:eastAsia="Times New Roman" w:hAnsi="Times New Roman" w:cs="Times New Roman"/>
          <w:sz w:val="26"/>
          <w:szCs w:val="26"/>
          <w:lang w:eastAsia="ru-RU"/>
        </w:rPr>
        <w:t xml:space="preserve">, оборудован с применением материалов, препятствующих, </w:t>
      </w:r>
      <w:r w:rsidRPr="00653303">
        <w:rPr>
          <w:rFonts w:ascii="Times New Roman" w:eastAsia="Times New Roman" w:hAnsi="Times New Roman" w:cs="Times New Roman"/>
          <w:sz w:val="26"/>
          <w:szCs w:val="26"/>
          <w:lang w:eastAsia="ru-RU"/>
        </w:rPr>
        <w:t>затрудняющих идентификации</w:t>
      </w:r>
      <w:r w:rsidRPr="00653303">
        <w:rPr>
          <w:rFonts w:ascii="Times New Roman" w:eastAsia="Calibri" w:hAnsi="Times New Roman" w:cs="Times New Roman"/>
          <w:sz w:val="26"/>
          <w:szCs w:val="26"/>
          <w:lang w:eastAsia="ru-RU"/>
        </w:rPr>
        <w:t xml:space="preserve">.  В качестве пояснений по этому поводу привлекаемое лицо в протоколе указал, </w:t>
      </w:r>
      <w:r w:rsidRPr="00653303">
        <w:rPr>
          <w:rFonts w:ascii="Times New Roman" w:eastAsia="Times New Roman" w:hAnsi="Times New Roman" w:cs="Times New Roman"/>
          <w:color w:val="FF0000"/>
          <w:sz w:val="26"/>
          <w:szCs w:val="26"/>
          <w:lang w:eastAsia="ru-RU"/>
        </w:rPr>
        <w:t>что сдавал назад, наехал на препятствие, следы на бампере имеются</w:t>
      </w:r>
      <w:r w:rsidRPr="00653303" w:rsidR="00653303">
        <w:rPr>
          <w:rFonts w:ascii="Times New Roman" w:eastAsia="Times New Roman" w:hAnsi="Times New Roman" w:cs="Times New Roman"/>
          <w:color w:val="FF0000"/>
          <w:sz w:val="26"/>
          <w:szCs w:val="26"/>
          <w:lang w:eastAsia="ru-RU"/>
        </w:rPr>
        <w:t>, однако в судебном заседании им даны иные пояснения</w:t>
      </w:r>
      <w:r w:rsidRPr="00653303">
        <w:rPr>
          <w:rFonts w:ascii="Times New Roman" w:eastAsia="Calibri" w:hAnsi="Times New Roman" w:cs="Times New Roman"/>
          <w:sz w:val="26"/>
          <w:szCs w:val="26"/>
          <w:lang w:eastAsia="ru-RU"/>
        </w:rPr>
        <w:t xml:space="preserve">. </w:t>
      </w:r>
    </w:p>
    <w:p w:rsidR="00D838A9" w:rsidRPr="00653303" w:rsidP="00D838A9">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       Сущность административного правонарушения, предусмотренного частью 2 статьи 12.2 КоАП РФ, состоит в том, что водитель в нарушение Правил дорожного движения управляет транспортным средством, которое оборудовано с применением материалов, препятствующих его идентификации, что является нарушением пункта 2 ОПД.</w:t>
      </w:r>
    </w:p>
    <w:p w:rsidR="00D838A9" w:rsidRPr="00653303" w:rsidP="00D838A9">
      <w:pPr>
        <w:spacing w:after="0" w:line="240" w:lineRule="auto"/>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sz w:val="26"/>
          <w:szCs w:val="26"/>
          <w:lang w:eastAsia="ru-RU"/>
        </w:rPr>
        <w:t xml:space="preserve">         </w:t>
      </w:r>
      <w:r w:rsidRPr="00653303">
        <w:rPr>
          <w:rFonts w:ascii="Times New Roman" w:eastAsia="Times New Roman" w:hAnsi="Times New Roman" w:cs="Times New Roman"/>
          <w:color w:val="0000CC"/>
          <w:sz w:val="26"/>
          <w:szCs w:val="26"/>
          <w:lang w:eastAsia="ru-RU"/>
        </w:rPr>
        <w:t xml:space="preserve">В силу разъяснений пунктов 4,5 </w:t>
      </w:r>
      <w:r w:rsidRPr="00653303">
        <w:rPr>
          <w:rFonts w:ascii="Times New Roman" w:eastAsia="Times New Roman" w:hAnsi="Times New Roman" w:cs="Times New Roman"/>
          <w:color w:val="000000"/>
          <w:sz w:val="26"/>
          <w:szCs w:val="26"/>
          <w:lang w:eastAsia="ru-RU"/>
        </w:rPr>
        <w:t>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hyperlink r:id="rId4" w:anchor="/document/12125267/entry/12201" w:history="1">
        <w:r w:rsidRPr="00653303">
          <w:rPr>
            <w:rFonts w:ascii="Times New Roman" w:eastAsia="Times New Roman" w:hAnsi="Times New Roman" w:cs="Times New Roman"/>
            <w:color w:val="0000FF"/>
            <w:sz w:val="26"/>
            <w:szCs w:val="26"/>
            <w:u w:val="single"/>
            <w:lang w:eastAsia="ru-RU"/>
          </w:rPr>
          <w:t>часть 1 статьи 12.2</w:t>
        </w:r>
      </w:hyperlink>
      <w:r w:rsidRPr="00653303">
        <w:rPr>
          <w:rFonts w:ascii="Times New Roman" w:eastAsia="Times New Roman" w:hAnsi="Times New Roman" w:cs="Times New Roman"/>
          <w:color w:val="000000"/>
          <w:sz w:val="26"/>
          <w:szCs w:val="26"/>
          <w:lang w:eastAsia="ru-RU"/>
        </w:rPr>
        <w:t xml:space="preserve"> КоАП РФ), следует руководствоваться </w:t>
      </w:r>
      <w:hyperlink r:id="rId4" w:anchor="/document/12125267/entry/1220001" w:history="1">
        <w:r w:rsidRPr="00653303">
          <w:rPr>
            <w:rFonts w:ascii="Times New Roman" w:eastAsia="Times New Roman" w:hAnsi="Times New Roman" w:cs="Times New Roman"/>
            <w:color w:val="0000FF"/>
            <w:sz w:val="26"/>
            <w:szCs w:val="26"/>
            <w:u w:val="single"/>
            <w:lang w:eastAsia="ru-RU"/>
          </w:rPr>
          <w:t>примечанием</w:t>
        </w:r>
      </w:hyperlink>
      <w:r w:rsidRPr="00653303">
        <w:rPr>
          <w:rFonts w:ascii="Times New Roman" w:eastAsia="Times New Roman" w:hAnsi="Times New Roman" w:cs="Times New Roman"/>
          <w:color w:val="000000"/>
          <w:sz w:val="26"/>
          <w:szCs w:val="26"/>
          <w:lang w:eastAsia="ru-RU"/>
        </w:rPr>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D838A9" w:rsidRPr="00653303" w:rsidP="00D838A9">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color w:val="000000"/>
          <w:sz w:val="26"/>
          <w:szCs w:val="26"/>
          <w:lang w:eastAsia="ru-RU"/>
        </w:rPr>
        <w:t xml:space="preserve">При рассмотрении дел об административных правонарушениях, предусмотренных </w:t>
      </w:r>
      <w:hyperlink r:id="rId4" w:anchor="/document/12125267/entry/12202" w:history="1">
        <w:r w:rsidRPr="00653303">
          <w:rPr>
            <w:rFonts w:ascii="Times New Roman" w:eastAsia="Times New Roman" w:hAnsi="Times New Roman" w:cs="Times New Roman"/>
            <w:color w:val="0000FF"/>
            <w:sz w:val="26"/>
            <w:szCs w:val="26"/>
            <w:u w:val="single"/>
            <w:lang w:eastAsia="ru-RU"/>
          </w:rPr>
          <w:t>частью 2 статьи 12.2</w:t>
        </w:r>
      </w:hyperlink>
      <w:r w:rsidRPr="00653303">
        <w:rPr>
          <w:rFonts w:ascii="Times New Roman" w:eastAsia="Times New Roman" w:hAnsi="Times New Roman" w:cs="Times New Roman"/>
          <w:color w:val="000000"/>
          <w:sz w:val="26"/>
          <w:szCs w:val="26"/>
          <w:lang w:eastAsia="ru-RU"/>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rsidR="00D838A9" w:rsidRPr="00653303" w:rsidP="00D838A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color w:val="000000"/>
          <w:sz w:val="26"/>
          <w:szCs w:val="26"/>
          <w:lang w:eastAsia="ru-RU"/>
        </w:rPr>
        <w:t>без государственных регистрационных знаков (в том числе без одного из них),</w:t>
      </w:r>
    </w:p>
    <w:p w:rsidR="00D838A9" w:rsidRPr="00653303" w:rsidP="00D838A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color w:val="000000"/>
          <w:sz w:val="26"/>
          <w:szCs w:val="26"/>
          <w:lang w:eastAsia="ru-RU"/>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D838A9" w:rsidRPr="00653303" w:rsidP="00D838A9">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653303">
        <w:rPr>
          <w:rFonts w:ascii="Times New Roman" w:eastAsia="Times New Roman" w:hAnsi="Times New Roman" w:cs="Times New Roman"/>
          <w:color w:val="000000"/>
          <w:sz w:val="26"/>
          <w:szCs w:val="26"/>
          <w:lang w:eastAsia="ru-RU"/>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D838A9" w:rsidRPr="00653303" w:rsidP="00D838A9">
      <w:pPr>
        <w:spacing w:after="0" w:line="240" w:lineRule="auto"/>
        <w:ind w:firstLine="426"/>
        <w:contextualSpacing/>
        <w:jc w:val="both"/>
        <w:rPr>
          <w:rFonts w:ascii="Times New Roman" w:eastAsia="Calibri" w:hAnsi="Times New Roman" w:cs="Times New Roman"/>
          <w:sz w:val="26"/>
          <w:szCs w:val="26"/>
        </w:rPr>
      </w:pPr>
      <w:r w:rsidRPr="00653303">
        <w:rPr>
          <w:rFonts w:ascii="Times New Roman" w:eastAsia="Times New Roman" w:hAnsi="Times New Roman" w:cs="Times New Roman"/>
          <w:sz w:val="26"/>
          <w:szCs w:val="26"/>
          <w:lang w:eastAsia="ru-RU"/>
        </w:rPr>
        <w:t xml:space="preserve">Поскольку на транспортном средстве, которым управлял Егоров И.В., на задней части государственный регистрационный знак был </w:t>
      </w:r>
      <w:r w:rsidRPr="00653303" w:rsidR="006453E4">
        <w:rPr>
          <w:rFonts w:ascii="Times New Roman" w:eastAsia="Times New Roman" w:hAnsi="Times New Roman" w:cs="Times New Roman"/>
          <w:sz w:val="26"/>
          <w:szCs w:val="26"/>
          <w:lang w:eastAsia="ru-RU"/>
        </w:rPr>
        <w:t xml:space="preserve">замазан </w:t>
      </w:r>
      <w:r w:rsidRPr="00653303">
        <w:rPr>
          <w:rFonts w:ascii="Times New Roman" w:eastAsia="Times New Roman" w:hAnsi="Times New Roman" w:cs="Times New Roman"/>
          <w:sz w:val="26"/>
          <w:szCs w:val="26"/>
          <w:lang w:eastAsia="ru-RU"/>
        </w:rPr>
        <w:t xml:space="preserve">с применением материалов, это не позволяет идентифицировать по госзнаку транспортное средство. </w:t>
      </w:r>
    </w:p>
    <w:p w:rsidR="00D838A9" w:rsidRPr="00653303" w:rsidP="00D838A9">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Таким образом, мировой судья считает, что действия Егорова И.В. правильно квалифицированы должностным лицом, составившим протокол, по части 2 статьи 12.2 Кодекса РФ об административных правонарушениях –управление транспортным </w:t>
      </w:r>
      <w:r w:rsidRPr="00653303">
        <w:rPr>
          <w:rFonts w:ascii="Times New Roman" w:eastAsia="Times New Roman" w:hAnsi="Times New Roman" w:cs="Times New Roman"/>
          <w:sz w:val="26"/>
          <w:szCs w:val="26"/>
          <w:lang w:eastAsia="ru-RU"/>
        </w:rPr>
        <w:t xml:space="preserve">средством без установленных на предусмотренных для этого местах государственных регистрационных знаков.  </w:t>
      </w:r>
    </w:p>
    <w:p w:rsidR="00D838A9" w:rsidRPr="00653303" w:rsidP="00D838A9">
      <w:pPr>
        <w:spacing w:after="0" w:line="240" w:lineRule="auto"/>
        <w:ind w:firstLine="426"/>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D838A9" w:rsidRPr="00653303" w:rsidP="00D838A9">
      <w:pPr>
        <w:spacing w:after="0" w:line="240" w:lineRule="auto"/>
        <w:ind w:firstLine="426"/>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Обстоятельством, смягчающим административную ответственность Егорова И.В., судом установлен факт признания вины привлекаемым</w:t>
      </w:r>
      <w:r w:rsidRPr="00653303" w:rsidR="006453E4">
        <w:rPr>
          <w:rFonts w:ascii="Times New Roman" w:eastAsia="Times New Roman" w:hAnsi="Times New Roman" w:cs="Times New Roman"/>
          <w:sz w:val="26"/>
          <w:szCs w:val="26"/>
          <w:lang w:eastAsia="ru-RU"/>
        </w:rPr>
        <w:t>, наличие на иждивении двоих несовершеннолетних детей</w:t>
      </w:r>
      <w:r w:rsidRPr="00653303">
        <w:rPr>
          <w:rFonts w:ascii="Times New Roman" w:eastAsia="Times New Roman" w:hAnsi="Times New Roman" w:cs="Times New Roman"/>
          <w:sz w:val="26"/>
          <w:szCs w:val="26"/>
          <w:lang w:eastAsia="ru-RU"/>
        </w:rPr>
        <w:t xml:space="preserve">. </w:t>
      </w:r>
    </w:p>
    <w:p w:rsidR="00D838A9" w:rsidRPr="00653303" w:rsidP="00D838A9">
      <w:pPr>
        <w:spacing w:after="0" w:line="240" w:lineRule="auto"/>
        <w:ind w:firstLine="426"/>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Обстоятельством, отягчающим административную ответственность Егорова И.В., признается факт его привлечения к административной ответственности по главе 12 КоАП РФ ранее.</w:t>
      </w:r>
    </w:p>
    <w:p w:rsidR="00D838A9" w:rsidRPr="00653303" w:rsidP="00D838A9">
      <w:pPr>
        <w:spacing w:after="0" w:line="240" w:lineRule="auto"/>
        <w:ind w:firstLine="426"/>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838A9" w:rsidRPr="00653303" w:rsidP="00D838A9">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Егорова И.В.,</w:t>
      </w:r>
      <w:r w:rsidRPr="00653303">
        <w:rPr>
          <w:rFonts w:ascii="Times New Roman" w:eastAsia="Times New Roman" w:hAnsi="Times New Roman" w:cs="Times New Roman"/>
          <w:color w:val="000099"/>
          <w:sz w:val="26"/>
          <w:szCs w:val="26"/>
          <w:lang w:eastAsia="ru-RU"/>
        </w:rPr>
        <w:t xml:space="preserve"> </w:t>
      </w:r>
      <w:r w:rsidRPr="00653303">
        <w:rPr>
          <w:rFonts w:ascii="Times New Roman" w:eastAsia="Times New Roman" w:hAnsi="Times New Roman" w:cs="Times New Roman"/>
          <w:sz w:val="26"/>
          <w:szCs w:val="26"/>
          <w:lang w:eastAsia="ru-RU"/>
        </w:rPr>
        <w:t>обстоятельства, смягчающие и отягчающие административную ответственность, обстоятельства совершения административного правонарушения, полагает необходимым назначить Егорову И.В.</w:t>
      </w:r>
      <w:r w:rsidRPr="00653303">
        <w:rPr>
          <w:rFonts w:ascii="Times New Roman" w:eastAsia="Times New Roman" w:hAnsi="Times New Roman" w:cs="Times New Roman"/>
          <w:color w:val="000099"/>
          <w:sz w:val="26"/>
          <w:szCs w:val="26"/>
          <w:lang w:eastAsia="ru-RU"/>
        </w:rPr>
        <w:t xml:space="preserve"> </w:t>
      </w:r>
      <w:r w:rsidRPr="00653303">
        <w:rPr>
          <w:rFonts w:ascii="Times New Roman" w:eastAsia="Times New Roman" w:hAnsi="Times New Roman" w:cs="Times New Roman"/>
          <w:sz w:val="26"/>
          <w:szCs w:val="26"/>
          <w:lang w:eastAsia="ru-RU"/>
        </w:rPr>
        <w:t xml:space="preserve">административное наказание в виде административного штрафа, поскольку данный вид наказания является справедливым и соразмерным содеянному, предусмотрен по части 2 статьи 12.2. КоАП РФ.  </w:t>
      </w:r>
    </w:p>
    <w:p w:rsidR="00D838A9" w:rsidRPr="00653303" w:rsidP="00D838A9">
      <w:pPr>
        <w:spacing w:after="0" w:line="240" w:lineRule="auto"/>
        <w:ind w:firstLine="426"/>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На основании изложенного и руководствуясь статьями 29.9-29.11 КоАП РФ, мировой судья</w:t>
      </w:r>
    </w:p>
    <w:p w:rsidR="00D838A9" w:rsidRPr="00653303" w:rsidP="00D838A9">
      <w:pPr>
        <w:spacing w:after="0" w:line="240" w:lineRule="auto"/>
        <w:contextualSpacing/>
        <w:jc w:val="center"/>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П О С Т А Н О В И Л:</w:t>
      </w:r>
    </w:p>
    <w:p w:rsidR="00D838A9" w:rsidRPr="00653303" w:rsidP="00D838A9">
      <w:pPr>
        <w:spacing w:after="0" w:line="240" w:lineRule="auto"/>
        <w:contextualSpacing/>
        <w:jc w:val="both"/>
        <w:rPr>
          <w:rFonts w:ascii="Times New Roman" w:eastAsia="Times New Roman" w:hAnsi="Times New Roman" w:cs="Times New Roman"/>
          <w:color w:val="000080"/>
          <w:sz w:val="26"/>
          <w:szCs w:val="26"/>
          <w:lang w:eastAsia="ru-RU"/>
        </w:rPr>
      </w:pPr>
      <w:r w:rsidRPr="00653303">
        <w:rPr>
          <w:rFonts w:ascii="Times New Roman" w:eastAsia="Times New Roman" w:hAnsi="Times New Roman" w:cs="Times New Roman"/>
          <w:color w:val="000000"/>
          <w:spacing w:val="-1"/>
          <w:sz w:val="26"/>
          <w:szCs w:val="26"/>
          <w:lang w:eastAsia="ru-RU"/>
        </w:rPr>
        <w:t>п</w:t>
      </w:r>
      <w:r w:rsidRPr="00653303">
        <w:rPr>
          <w:rFonts w:ascii="Times New Roman" w:eastAsia="Times New Roman" w:hAnsi="Times New Roman" w:cs="Times New Roman"/>
          <w:sz w:val="26"/>
          <w:szCs w:val="26"/>
          <w:lang w:eastAsia="ru-RU"/>
        </w:rPr>
        <w:t xml:space="preserve">ризнать </w:t>
      </w:r>
      <w:r w:rsidRPr="00653303">
        <w:rPr>
          <w:rFonts w:ascii="Times New Roman" w:eastAsia="Calibri" w:hAnsi="Times New Roman" w:cs="Times New Roman"/>
          <w:color w:val="000000"/>
          <w:sz w:val="26"/>
          <w:szCs w:val="26"/>
        </w:rPr>
        <w:t>Егорова Илью Владимировича</w:t>
      </w:r>
      <w:r w:rsidRPr="00653303">
        <w:rPr>
          <w:rFonts w:ascii="Times New Roman" w:eastAsia="Times New Roman" w:hAnsi="Times New Roman" w:cs="Times New Roman"/>
          <w:sz w:val="26"/>
          <w:szCs w:val="26"/>
          <w:lang w:eastAsia="ru-RU"/>
        </w:rPr>
        <w:t xml:space="preserve"> виновным в совершении административного правонарушения, предусмотренного частью 2 статьи 12.2 КоАП РФ и назначить ему административное наказание в виде административного штрафа в размере 5000 (пять тысяч) рублей. </w:t>
      </w:r>
      <w:r w:rsidRPr="00653303">
        <w:rPr>
          <w:rFonts w:ascii="Times New Roman" w:eastAsia="Times New Roman" w:hAnsi="Times New Roman" w:cs="Times New Roman"/>
          <w:color w:val="000080"/>
          <w:sz w:val="26"/>
          <w:szCs w:val="26"/>
          <w:lang w:eastAsia="ru-RU"/>
        </w:rPr>
        <w:t>.</w:t>
      </w:r>
    </w:p>
    <w:p w:rsidR="00D838A9" w:rsidRPr="00653303" w:rsidP="00D838A9">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Разъяснить </w:t>
      </w:r>
      <w:r w:rsidRPr="00653303">
        <w:rPr>
          <w:rFonts w:ascii="Times New Roman" w:eastAsia="Calibri" w:hAnsi="Times New Roman" w:cs="Times New Roman"/>
          <w:color w:val="000000"/>
          <w:sz w:val="26"/>
          <w:szCs w:val="26"/>
        </w:rPr>
        <w:t>Егорову Илье Владимировичу</w:t>
      </w:r>
      <w:r w:rsidRPr="00653303">
        <w:rPr>
          <w:rFonts w:ascii="Times New Roman" w:eastAsia="Times New Roman" w:hAnsi="Times New Roman" w:cs="Times New Roman"/>
          <w:sz w:val="26"/>
          <w:szCs w:val="26"/>
          <w:lang w:eastAsia="ru-RU"/>
        </w:rPr>
        <w:t xml:space="preserve"> следующие положения: </w:t>
      </w:r>
    </w:p>
    <w:p w:rsidR="00D838A9" w:rsidRPr="00653303" w:rsidP="00D838A9">
      <w:pPr>
        <w:suppressAutoHyphen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Штраф оплачивать на </w:t>
      </w:r>
      <w:r w:rsidRPr="00653303">
        <w:rPr>
          <w:rFonts w:ascii="Times New Roman" w:eastAsia="Times New Roman" w:hAnsi="Times New Roman" w:cs="Times New Roman"/>
          <w:color w:val="000000"/>
          <w:sz w:val="26"/>
          <w:szCs w:val="26"/>
          <w:lang w:eastAsia="ru-RU"/>
        </w:rPr>
        <w:t xml:space="preserve">номер счета получателя платежа 03100643000000018700 в РКЦ Ханты-Мансийск; БИК 007162163; ОКТМО 71876000; ИНН 8601010390; КПП 860101001; КБК 18811601123010001140; кор. /сч. 40102810245370000007. Получатель: УФК по ХМАО-Югре (УМВД России по ХМАО-Югре); </w:t>
      </w:r>
      <w:r w:rsidRPr="00653303">
        <w:rPr>
          <w:rFonts w:ascii="Times New Roman" w:eastAsia="Times New Roman" w:hAnsi="Times New Roman" w:cs="Times New Roman"/>
          <w:sz w:val="26"/>
          <w:szCs w:val="26"/>
          <w:lang w:eastAsia="ru-RU"/>
        </w:rPr>
        <w:t>УИН 18810486240320002985.</w:t>
      </w:r>
    </w:p>
    <w:p w:rsidR="00D838A9" w:rsidRPr="00653303" w:rsidP="00D838A9">
      <w:pPr>
        <w:suppressAutoHyphens/>
        <w:spacing w:after="0" w:line="240" w:lineRule="auto"/>
        <w:ind w:firstLine="567"/>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 положения части 1.3. статьи 32.2 КоАП РФ о том, что при уплате административного штрафа </w:t>
      </w:r>
      <w:r w:rsidRPr="00653303">
        <w:rPr>
          <w:rFonts w:ascii="Times New Roman" w:eastAsia="Times New Roman" w:hAnsi="Times New Roman" w:cs="Times New Roman"/>
          <w:b/>
          <w:sz w:val="26"/>
          <w:szCs w:val="26"/>
          <w:lang w:eastAsia="ru-RU"/>
        </w:rPr>
        <w:t>не позднее двадцати дней со дня вынесения постановления</w:t>
      </w:r>
      <w:r w:rsidRPr="00653303">
        <w:rPr>
          <w:rFonts w:ascii="Times New Roman" w:eastAsia="Times New Roman" w:hAnsi="Times New Roman" w:cs="Times New Roman"/>
          <w:sz w:val="26"/>
          <w:szCs w:val="26"/>
          <w:lang w:eastAsia="ru-RU"/>
        </w:rPr>
        <w:t xml:space="preserve">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838A9" w:rsidRPr="00653303" w:rsidP="00D838A9">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 xml:space="preserve">- копию квитанции об оплате административного штрафа необходимо представить по адресу: г. Сургут ул. Гагарина д. 9 каб. 101 либо по электронной почте </w:t>
      </w:r>
      <w:hyperlink r:id="rId5" w:history="1">
        <w:r w:rsidRPr="00653303">
          <w:rPr>
            <w:rFonts w:ascii="Times New Roman" w:eastAsia="Times New Roman" w:hAnsi="Times New Roman" w:cs="Times New Roman"/>
            <w:color w:val="0000FF"/>
            <w:sz w:val="26"/>
            <w:szCs w:val="26"/>
            <w:u w:val="single"/>
            <w:lang w:val="en-US" w:eastAsia="ru-RU"/>
            <w14:shadow w14:blurRad="50800" w14:dist="38100" w14:dir="2700000" w14:sx="100000" w14:sy="100000" w14:kx="0" w14:ky="0" w14:algn="tl">
              <w14:srgbClr w14:val="000000">
                <w14:alpha w14:val="60000"/>
              </w14:srgbClr>
            </w14:shadow>
          </w:rPr>
          <w:t>s</w:t>
        </w:r>
        <w:r w:rsidRPr="00653303">
          <w:rPr>
            <w:rFonts w:ascii="Times New Roman" w:eastAsia="Times New Roman" w:hAnsi="Times New Roman" w:cs="Times New Roman"/>
            <w:color w:val="0000FF"/>
            <w:sz w:val="26"/>
            <w:szCs w:val="26"/>
            <w:u w:val="single"/>
            <w:lang w:eastAsia="ru-RU"/>
            <w14:shadow w14:blurRad="50800" w14:dist="38100" w14:dir="2700000" w14:sx="100000" w14:sy="100000" w14:kx="0" w14:ky="0" w14:algn="tl">
              <w14:srgbClr w14:val="000000">
                <w14:alpha w14:val="60000"/>
              </w14:srgbClr>
            </w14:shadow>
          </w:rPr>
          <w:t>urgut4@mirsud86.ru</w:t>
        </w:r>
      </w:hyperlink>
      <w:r w:rsidRPr="00653303">
        <w:rPr>
          <w:rFonts w:ascii="Times New Roman" w:eastAsia="Times New Roman" w:hAnsi="Times New Roman" w:cs="Times New Roman"/>
          <w:sz w:val="26"/>
          <w:szCs w:val="26"/>
          <w:lang w:eastAsia="ru-RU"/>
          <w14:shadow w14:blurRad="50800" w14:dist="38100" w14:dir="2700000" w14:sx="100000" w14:sy="100000" w14:kx="0" w14:ky="0" w14:algn="tl">
            <w14:srgbClr w14:val="000000">
              <w14:alpha w14:val="60000"/>
            </w14:srgbClr>
          </w14:shadow>
        </w:rPr>
        <w:t xml:space="preserve"> с</w:t>
      </w:r>
      <w:r w:rsidRPr="00653303">
        <w:rPr>
          <w:rFonts w:ascii="Times New Roman" w:eastAsia="Times New Roman" w:hAnsi="Times New Roman" w:cs="Times New Roman"/>
          <w:sz w:val="26"/>
          <w:szCs w:val="26"/>
          <w:lang w:eastAsia="ru-RU"/>
        </w:rPr>
        <w:t xml:space="preserve"> пометкой «к делу №05-0193/2604/2024»;</w:t>
      </w:r>
    </w:p>
    <w:p w:rsidR="00D838A9" w:rsidRPr="00653303" w:rsidP="00D838A9">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w:t>
      </w:r>
      <w:r w:rsidRPr="00653303">
        <w:rPr>
          <w:rFonts w:ascii="Roboto" w:eastAsia="Times New Roman" w:hAnsi="Roboto" w:cs="Times New Roman"/>
          <w:color w:val="000000"/>
          <w:sz w:val="26"/>
          <w:szCs w:val="26"/>
          <w:lang w:eastAsia="ru-RU"/>
        </w:rPr>
        <w:t>шестидесяти дней со дня вступления постановления о наложении административного штрафа в законную силу</w:t>
      </w:r>
      <w:r w:rsidRPr="00653303">
        <w:rPr>
          <w:rFonts w:ascii="Times New Roman" w:eastAsia="Times New Roman" w:hAnsi="Times New Roman" w:cs="Times New Roman"/>
          <w:sz w:val="26"/>
          <w:szCs w:val="26"/>
          <w:shd w:val="clear" w:color="auto" w:fill="FFFFFF"/>
          <w:lang w:eastAsia="ru-RU"/>
        </w:rPr>
        <w:t>;</w:t>
      </w:r>
    </w:p>
    <w:p w:rsidR="00D838A9" w:rsidRPr="00653303" w:rsidP="00D838A9">
      <w:pPr>
        <w:spacing w:after="0" w:line="240" w:lineRule="auto"/>
        <w:ind w:firstLine="567"/>
        <w:contextualSpacing/>
        <w:jc w:val="both"/>
        <w:rPr>
          <w:rFonts w:ascii="Times New Roman" w:eastAsia="Times New Roman" w:hAnsi="Times New Roman" w:cs="Times New Roman"/>
          <w:sz w:val="26"/>
          <w:szCs w:val="26"/>
          <w:shd w:val="clear" w:color="auto" w:fill="FFFFFF"/>
          <w:lang w:eastAsia="x-none"/>
        </w:rPr>
      </w:pPr>
      <w:r w:rsidRPr="00653303">
        <w:rPr>
          <w:rFonts w:ascii="Times New Roman" w:eastAsia="Times New Roman" w:hAnsi="Times New Roman" w:cs="Times New Roman"/>
          <w:sz w:val="26"/>
          <w:szCs w:val="26"/>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653303">
        <w:rPr>
          <w:rFonts w:ascii="Times New Roman" w:eastAsia="Times New Roman" w:hAnsi="Times New Roman" w:cs="Times New Roman"/>
          <w:sz w:val="26"/>
          <w:szCs w:val="26"/>
          <w:shd w:val="clear" w:color="auto" w:fill="FFFFFF"/>
          <w:lang w:eastAsia="x-none"/>
        </w:rPr>
        <w:t>;</w:t>
      </w:r>
    </w:p>
    <w:p w:rsidR="00D838A9" w:rsidRPr="00653303" w:rsidP="00D838A9">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653303">
        <w:rPr>
          <w:rFonts w:ascii="Times New Roman" w:eastAsia="Times New Roman" w:hAnsi="Times New Roman" w:cs="Times New Roman"/>
          <w:sz w:val="26"/>
          <w:szCs w:val="26"/>
          <w:shd w:val="clear" w:color="auto" w:fill="FFFFFF"/>
          <w:lang w:val="x-none" w:eastAsia="x-none"/>
        </w:rPr>
        <w:t xml:space="preserve">- контроль за уплатой штрафа осуществляется </w:t>
      </w:r>
      <w:r w:rsidRPr="00653303">
        <w:rPr>
          <w:rFonts w:ascii="Times New Roman" w:eastAsia="Times New Roman" w:hAnsi="Times New Roman" w:cs="Times New Roman"/>
          <w:sz w:val="26"/>
          <w:szCs w:val="26"/>
          <w:shd w:val="clear" w:color="auto" w:fill="FFFFFF"/>
          <w:lang w:eastAsia="x-none"/>
        </w:rPr>
        <w:t xml:space="preserve">администратором получения штрафа и </w:t>
      </w:r>
      <w:r w:rsidRPr="00653303">
        <w:rPr>
          <w:rFonts w:ascii="Times New Roman" w:eastAsia="Times New Roman" w:hAnsi="Times New Roman" w:cs="Times New Roman"/>
          <w:sz w:val="26"/>
          <w:szCs w:val="26"/>
          <w:shd w:val="clear" w:color="auto" w:fill="FFFFFF"/>
          <w:lang w:val="x-none" w:eastAsia="x-none"/>
        </w:rPr>
        <w:t xml:space="preserve">судьёй, вынесшим решение, при отсутствии у суда, подтверждающего уплату штрафа документа по истечении 60 </w:t>
      </w:r>
      <w:r w:rsidRPr="00653303">
        <w:rPr>
          <w:rFonts w:ascii="Times New Roman" w:eastAsia="Times New Roman" w:hAnsi="Times New Roman" w:cs="Times New Roman"/>
          <w:sz w:val="26"/>
          <w:szCs w:val="26"/>
          <w:shd w:val="clear" w:color="auto" w:fill="FFFFFF"/>
          <w:lang w:eastAsia="x-none"/>
        </w:rPr>
        <w:t>дней</w:t>
      </w:r>
      <w:r w:rsidRPr="00653303">
        <w:rPr>
          <w:rFonts w:ascii="Times New Roman" w:eastAsia="Times New Roman" w:hAnsi="Times New Roman" w:cs="Times New Roman"/>
          <w:sz w:val="26"/>
          <w:szCs w:val="26"/>
          <w:shd w:val="clear" w:color="auto" w:fill="FFFFFF"/>
          <w:lang w:val="x-none" w:eastAsia="x-none"/>
        </w:rPr>
        <w:t xml:space="preserve">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653303">
        <w:rPr>
          <w:rFonts w:ascii="Times New Roman" w:eastAsia="Times New Roman" w:hAnsi="Times New Roman" w:cs="Times New Roman"/>
          <w:sz w:val="26"/>
          <w:szCs w:val="26"/>
          <w:shd w:val="clear" w:color="auto" w:fill="FFFFFF"/>
          <w:lang w:eastAsia="x-none"/>
        </w:rPr>
        <w:t xml:space="preserve">части </w:t>
      </w:r>
      <w:r w:rsidRPr="00653303">
        <w:rPr>
          <w:rFonts w:ascii="Times New Roman" w:eastAsia="Times New Roman" w:hAnsi="Times New Roman" w:cs="Times New Roman"/>
          <w:sz w:val="26"/>
          <w:szCs w:val="26"/>
          <w:lang w:eastAsia="ru-RU"/>
        </w:rPr>
        <w:t>2 статьи 12.2 КоАП РФ</w:t>
      </w:r>
      <w:r w:rsidRPr="00653303">
        <w:rPr>
          <w:rFonts w:ascii="Times New Roman" w:eastAsia="Times New Roman" w:hAnsi="Times New Roman" w:cs="Times New Roman"/>
          <w:sz w:val="26"/>
          <w:szCs w:val="26"/>
          <w:shd w:val="clear" w:color="auto" w:fill="FFFFFF"/>
          <w:lang w:val="x-none" w:eastAsia="x-none"/>
        </w:rPr>
        <w:t xml:space="preserve">, а также документы на принудительное взыскание штрафа в адрес службы судебных приставов-исполнителей; </w:t>
      </w:r>
    </w:p>
    <w:p w:rsidR="00D838A9" w:rsidRPr="00653303" w:rsidP="00D838A9">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653303">
        <w:rPr>
          <w:rFonts w:ascii="Times New Roman" w:eastAsia="Times New Roman" w:hAnsi="Times New Roman" w:cs="Times New Roman"/>
          <w:sz w:val="26"/>
          <w:szCs w:val="26"/>
          <w:shd w:val="clear" w:color="auto" w:fill="FFFFFF"/>
          <w:lang w:val="x-none" w:eastAsia="x-none"/>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D838A9" w:rsidRPr="00653303" w:rsidP="00D838A9">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Постановление может быть обжаловано в течение десяти суток со дня вручения или получения копии постановления в Сургутский городской суд с подачей жалобы через мирового судью судебного участка № 4 Сургутского судебного района города окружного значения Сургут Ханты-Мансийского автономного округа – Югры.</w:t>
      </w:r>
    </w:p>
    <w:p w:rsidR="00D838A9" w:rsidRPr="00653303" w:rsidP="00D838A9">
      <w:pPr>
        <w:spacing w:after="0" w:line="240" w:lineRule="auto"/>
        <w:contextualSpacing/>
        <w:jc w:val="both"/>
        <w:rPr>
          <w:rFonts w:ascii="Times New Roman" w:eastAsia="Times New Roman" w:hAnsi="Times New Roman" w:cs="Times New Roman"/>
          <w:sz w:val="26"/>
          <w:szCs w:val="26"/>
          <w:lang w:eastAsia="ru-RU"/>
        </w:rPr>
      </w:pPr>
    </w:p>
    <w:p w:rsidR="00D838A9" w:rsidRPr="00653303" w:rsidP="00D838A9">
      <w:pPr>
        <w:spacing w:after="0" w:line="240" w:lineRule="auto"/>
        <w:contextualSpacing/>
        <w:jc w:val="center"/>
        <w:textAlignment w:val="baseline"/>
        <w:rPr>
          <w:rFonts w:ascii="Times New Roman" w:eastAsia="Times New Roman" w:hAnsi="Times New Roman" w:cs="Times New Roman"/>
          <w:sz w:val="26"/>
          <w:szCs w:val="26"/>
          <w:lang w:eastAsia="ru-RU"/>
        </w:rPr>
      </w:pPr>
      <w:r w:rsidRPr="00653303">
        <w:rPr>
          <w:rFonts w:ascii="Times New Roman" w:eastAsia="Times New Roman" w:hAnsi="Times New Roman" w:cs="Times New Roman"/>
          <w:sz w:val="26"/>
          <w:szCs w:val="26"/>
          <w:lang w:eastAsia="ru-RU"/>
        </w:rPr>
        <w:t>Мировой судья</w:t>
      </w:r>
      <w:r w:rsidRPr="00653303">
        <w:rPr>
          <w:rFonts w:ascii="Times New Roman" w:eastAsia="Times New Roman" w:hAnsi="Times New Roman" w:cs="Times New Roman"/>
          <w:sz w:val="26"/>
          <w:szCs w:val="26"/>
          <w:lang w:eastAsia="ru-RU"/>
        </w:rPr>
        <w:tab/>
      </w:r>
      <w:r w:rsidRPr="00653303">
        <w:rPr>
          <w:rFonts w:ascii="Times New Roman" w:eastAsia="Times New Roman" w:hAnsi="Times New Roman" w:cs="Times New Roman"/>
          <w:sz w:val="26"/>
          <w:szCs w:val="26"/>
          <w:lang w:eastAsia="ru-RU"/>
        </w:rPr>
        <w:tab/>
      </w:r>
      <w:r w:rsidRPr="00653303">
        <w:rPr>
          <w:rFonts w:ascii="Times New Roman" w:eastAsia="Times New Roman" w:hAnsi="Times New Roman" w:cs="Times New Roman"/>
          <w:sz w:val="26"/>
          <w:szCs w:val="26"/>
          <w:lang w:eastAsia="ru-RU"/>
        </w:rPr>
        <w:tab/>
        <w:t>/личная подпись/</w:t>
      </w:r>
      <w:r w:rsidRPr="00653303">
        <w:rPr>
          <w:rFonts w:ascii="Times New Roman" w:eastAsia="Times New Roman" w:hAnsi="Times New Roman" w:cs="Times New Roman"/>
          <w:sz w:val="26"/>
          <w:szCs w:val="26"/>
          <w:lang w:eastAsia="ru-RU"/>
        </w:rPr>
        <w:tab/>
      </w:r>
      <w:r w:rsidRPr="00653303">
        <w:rPr>
          <w:rFonts w:ascii="Times New Roman" w:eastAsia="Times New Roman" w:hAnsi="Times New Roman" w:cs="Times New Roman"/>
          <w:sz w:val="26"/>
          <w:szCs w:val="26"/>
          <w:lang w:eastAsia="ru-RU"/>
        </w:rPr>
        <w:tab/>
      </w:r>
      <w:r w:rsidRPr="00653303">
        <w:rPr>
          <w:rFonts w:ascii="Times New Roman" w:eastAsia="Times New Roman" w:hAnsi="Times New Roman" w:cs="Times New Roman"/>
          <w:sz w:val="26"/>
          <w:szCs w:val="26"/>
          <w:lang w:eastAsia="ru-RU"/>
        </w:rPr>
        <w:tab/>
        <w:t>Н.В. Разумная</w:t>
      </w:r>
    </w:p>
    <w:p w:rsidR="00D838A9" w:rsidRPr="00653303" w:rsidP="00D838A9">
      <w:pPr>
        <w:spacing w:after="0" w:line="240" w:lineRule="auto"/>
        <w:contextualSpacing/>
        <w:jc w:val="both"/>
        <w:rPr>
          <w:rFonts w:ascii="Times New Roman" w:eastAsia="Times New Roman" w:hAnsi="Times New Roman" w:cs="Times New Roman"/>
          <w:sz w:val="26"/>
          <w:szCs w:val="26"/>
          <w:lang w:eastAsia="ru-RU"/>
        </w:rPr>
      </w:pPr>
    </w:p>
    <w:p w:rsidR="00D838A9" w:rsidRPr="00653303" w:rsidP="00D838A9">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5678D0" w:rsidRPr="00653303">
      <w:pPr>
        <w:rPr>
          <w:sz w:val="26"/>
          <w:szCs w:val="26"/>
        </w:rPr>
      </w:pPr>
    </w:p>
    <w:sectPr w:rsidSect="00E40F73">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13FF8" w:rsidRPr="007432DE">
          <w:pPr>
            <w:pStyle w:val="Header"/>
            <w:rPr>
              <w:color w:val="FFFFFF"/>
            </w:rPr>
          </w:pPr>
          <w:r>
            <w:rPr>
              <w:color w:val="FFFFFF"/>
            </w:rPr>
            <w:t>http://sr-srg-pkms1/xlp4/</w:t>
          </w:r>
        </w:p>
      </w:tc>
      <w:tc>
        <w:tcPr>
          <w:tcW w:w="693" w:type="dxa"/>
          <w:shd w:val="clear" w:color="auto" w:fill="auto"/>
        </w:tcPr>
        <w:p w:rsidR="00413FF8" w:rsidRPr="0073547E">
          <w:pPr>
            <w:pStyle w:val="Header"/>
            <w:rPr>
              <w:color w:val="FFFFFF"/>
              <w:lang w:val="en-US"/>
            </w:rPr>
          </w:pPr>
          <w:r w:rsidRPr="0073547E">
            <w:rPr>
              <w:color w:val="FFFFFF"/>
              <w:lang w:val="en-US"/>
            </w:rPr>
            <w:t>069de058-4b46-44a4-a14f-4ad8a3864cc7</w:t>
          </w:r>
        </w:p>
      </w:tc>
    </w:tr>
  </w:tbl>
  <w:p w:rsidR="00413FF8" w:rsidRPr="0073547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B82645"/>
    <w:multiLevelType w:val="hybridMultilevel"/>
    <w:tmpl w:val="E2C2D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9"/>
    <w:rsid w:val="00413FF8"/>
    <w:rsid w:val="005678D0"/>
    <w:rsid w:val="006453E4"/>
    <w:rsid w:val="00653303"/>
    <w:rsid w:val="0073547E"/>
    <w:rsid w:val="007432DE"/>
    <w:rsid w:val="00D838A9"/>
    <w:rsid w:val="00FA7946"/>
    <w:rsid w:val="00FE76C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D838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Верхний колонтитул Знак"/>
    <w:basedOn w:val="DefaultParagraphFont"/>
    <w:link w:val="Header"/>
    <w:rsid w:val="00D838A9"/>
    <w:rPr>
      <w:rFonts w:ascii="Times New Roman" w:eastAsia="Times New Roman" w:hAnsi="Times New Roman" w:cs="Times New Roman"/>
      <w:sz w:val="24"/>
      <w:szCs w:val="24"/>
      <w:lang w:eastAsia="ru-RU"/>
    </w:rPr>
  </w:style>
  <w:style w:type="paragraph" w:styleId="Footer">
    <w:name w:val="footer"/>
    <w:basedOn w:val="Normal"/>
    <w:link w:val="a0"/>
    <w:rsid w:val="00D838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link w:val="Footer"/>
    <w:rsid w:val="00D838A9"/>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653303"/>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653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